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1C9" w:rsidRPr="001B61C9" w:rsidRDefault="001B61C9" w:rsidP="001B61C9">
      <w:pPr>
        <w:spacing w:after="0" w:line="240" w:lineRule="auto"/>
        <w:rPr>
          <w:rFonts w:eastAsia="Times New Roman" w:cs="Arial"/>
          <w:i/>
          <w:color w:val="000000"/>
          <w:sz w:val="24"/>
          <w:szCs w:val="24"/>
          <w:lang w:eastAsia="pt-BR"/>
        </w:rPr>
      </w:pPr>
      <w:r w:rsidRPr="001B61C9">
        <w:rPr>
          <w:rFonts w:eastAsia="Times New Roman" w:cs="Arial"/>
          <w:i/>
          <w:color w:val="000000"/>
          <w:sz w:val="24"/>
          <w:szCs w:val="24"/>
          <w:lang w:eastAsia="pt-BR"/>
        </w:rPr>
        <w:t>Grupo</w:t>
      </w:r>
    </w:p>
    <w:p w:rsidR="001B61C9" w:rsidRPr="001B61C9" w:rsidRDefault="001B61C9" w:rsidP="001B61C9">
      <w:pPr>
        <w:spacing w:after="0" w:line="240" w:lineRule="auto"/>
        <w:rPr>
          <w:rFonts w:eastAsia="Times New Roman" w:cs="Arial"/>
          <w:color w:val="000000"/>
          <w:sz w:val="20"/>
          <w:szCs w:val="20"/>
          <w:lang w:eastAsia="pt-BR"/>
        </w:rPr>
      </w:pP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>Felipe Carmona</w:t>
      </w:r>
    </w:p>
    <w:p w:rsidR="001B61C9" w:rsidRPr="001B61C9" w:rsidRDefault="001B61C9" w:rsidP="001B61C9">
      <w:pPr>
        <w:spacing w:after="0" w:line="240" w:lineRule="auto"/>
        <w:rPr>
          <w:rFonts w:eastAsia="Times New Roman" w:cs="Arial"/>
          <w:color w:val="000000"/>
          <w:sz w:val="20"/>
          <w:szCs w:val="20"/>
          <w:lang w:eastAsia="pt-BR"/>
        </w:rPr>
      </w:pP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>Yuri Corrêa</w:t>
      </w:r>
    </w:p>
    <w:p w:rsidR="001B61C9" w:rsidRPr="001B61C9" w:rsidRDefault="001B61C9" w:rsidP="001B61C9">
      <w:pPr>
        <w:spacing w:after="0" w:line="240" w:lineRule="auto"/>
        <w:rPr>
          <w:rFonts w:eastAsia="Times New Roman" w:cs="Arial"/>
          <w:color w:val="000000"/>
          <w:sz w:val="20"/>
          <w:szCs w:val="20"/>
          <w:lang w:eastAsia="pt-BR"/>
        </w:rPr>
      </w:pP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>Marcela ayres</w:t>
      </w:r>
    </w:p>
    <w:p w:rsidR="001B61C9" w:rsidRPr="001B61C9" w:rsidRDefault="001B61C9" w:rsidP="001B61C9">
      <w:pPr>
        <w:spacing w:after="0" w:line="240" w:lineRule="auto"/>
        <w:rPr>
          <w:rFonts w:eastAsia="Times New Roman" w:cs="Arial"/>
          <w:color w:val="000000"/>
          <w:sz w:val="20"/>
          <w:szCs w:val="20"/>
          <w:lang w:eastAsia="pt-BR"/>
        </w:rPr>
      </w:pPr>
    </w:p>
    <w:p w:rsidR="001B61C9" w:rsidRDefault="001B61C9" w:rsidP="001B61C9">
      <w:pPr>
        <w:spacing w:after="0" w:line="240" w:lineRule="auto"/>
        <w:rPr>
          <w:rFonts w:eastAsia="Times New Roman" w:cs="Arial"/>
          <w:color w:val="000000"/>
          <w:sz w:val="20"/>
          <w:szCs w:val="20"/>
          <w:lang w:eastAsia="pt-BR"/>
        </w:rPr>
      </w:pPr>
      <w:r w:rsidRPr="001B61C9">
        <w:rPr>
          <w:rFonts w:eastAsia="Times New Roman" w:cs="Arial"/>
          <w:i/>
          <w:color w:val="000000"/>
          <w:sz w:val="24"/>
          <w:szCs w:val="24"/>
          <w:lang w:eastAsia="pt-BR"/>
        </w:rPr>
        <w:t>Jogo</w:t>
      </w: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 xml:space="preserve"> </w:t>
      </w:r>
    </w:p>
    <w:p w:rsidR="001B61C9" w:rsidRPr="001B61C9" w:rsidRDefault="001B61C9" w:rsidP="001B61C9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>Deserto Dourado</w:t>
      </w:r>
      <w:r w:rsidRPr="001B61C9">
        <w:rPr>
          <w:rFonts w:eastAsia="Times New Roman" w:cs="Times New Roman"/>
          <w:sz w:val="24"/>
          <w:szCs w:val="24"/>
          <w:lang w:eastAsia="pt-BR"/>
        </w:rPr>
        <w:br/>
      </w:r>
    </w:p>
    <w:p w:rsidR="001B61C9" w:rsidRPr="001B61C9" w:rsidRDefault="001B61C9" w:rsidP="001B61C9">
      <w:pPr>
        <w:spacing w:after="0" w:line="240" w:lineRule="auto"/>
        <w:rPr>
          <w:rFonts w:eastAsia="Times New Roman" w:cs="Arial"/>
          <w:i/>
          <w:color w:val="000000"/>
          <w:sz w:val="24"/>
          <w:szCs w:val="24"/>
          <w:lang w:eastAsia="pt-BR"/>
        </w:rPr>
      </w:pPr>
      <w:r w:rsidRPr="001B61C9">
        <w:rPr>
          <w:rFonts w:eastAsia="Times New Roman" w:cs="Arial"/>
          <w:i/>
          <w:color w:val="000000"/>
          <w:sz w:val="24"/>
          <w:szCs w:val="24"/>
          <w:lang w:eastAsia="pt-BR"/>
        </w:rPr>
        <w:t>Proposta</w:t>
      </w:r>
    </w:p>
    <w:p w:rsidR="001B61C9" w:rsidRPr="001B61C9" w:rsidRDefault="001B61C9" w:rsidP="001B61C9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>A proposta é desenvolver um jogo baseado nas limitações e plataforma (controles e interação) do Atari. Com base nisso e em diversos componentes de jogos desenvolvidos para o Atari 2600, desenvolvemos um jogo de corrida contra o tempo.</w:t>
      </w:r>
    </w:p>
    <w:p w:rsidR="001B61C9" w:rsidRPr="001B61C9" w:rsidRDefault="001B61C9" w:rsidP="001B61C9">
      <w:pPr>
        <w:spacing w:after="0" w:line="240" w:lineRule="auto"/>
        <w:rPr>
          <w:rFonts w:eastAsia="Times New Roman" w:cs="Times New Roman"/>
          <w:i/>
          <w:sz w:val="24"/>
          <w:szCs w:val="24"/>
          <w:lang w:eastAsia="pt-BR"/>
        </w:rPr>
      </w:pPr>
      <w:r w:rsidRPr="001B61C9">
        <w:rPr>
          <w:rFonts w:eastAsia="Times New Roman" w:cs="Times New Roman"/>
          <w:sz w:val="24"/>
          <w:szCs w:val="24"/>
          <w:lang w:eastAsia="pt-BR"/>
        </w:rPr>
        <w:br/>
      </w:r>
      <w:r w:rsidRPr="001B61C9">
        <w:rPr>
          <w:rFonts w:eastAsia="Times New Roman" w:cs="Arial"/>
          <w:bCs/>
          <w:i/>
          <w:color w:val="000000"/>
          <w:sz w:val="24"/>
          <w:szCs w:val="24"/>
          <w:lang w:eastAsia="pt-BR"/>
        </w:rPr>
        <w:t>Componentes</w:t>
      </w:r>
    </w:p>
    <w:p w:rsidR="001B61C9" w:rsidRPr="001B61C9" w:rsidRDefault="001B61C9" w:rsidP="001B61C9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>Areia</w:t>
      </w:r>
    </w:p>
    <w:p w:rsidR="001B61C9" w:rsidRPr="001B61C9" w:rsidRDefault="001B61C9" w:rsidP="001B61C9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>Chão</w:t>
      </w:r>
    </w:p>
    <w:p w:rsidR="001B61C9" w:rsidRPr="001B61C9" w:rsidRDefault="001B61C9" w:rsidP="001B61C9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>Pedra</w:t>
      </w:r>
    </w:p>
    <w:p w:rsidR="001B61C9" w:rsidRPr="001B61C9" w:rsidRDefault="001B61C9" w:rsidP="001B61C9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>Ouro</w:t>
      </w:r>
    </w:p>
    <w:p w:rsidR="001B61C9" w:rsidRPr="001B61C9" w:rsidRDefault="001B61C9" w:rsidP="001B61C9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>Jogador</w:t>
      </w:r>
    </w:p>
    <w:p w:rsidR="001B61C9" w:rsidRPr="001B61C9" w:rsidRDefault="001B61C9" w:rsidP="001B61C9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>Tumba</w:t>
      </w:r>
    </w:p>
    <w:p w:rsidR="001B61C9" w:rsidRPr="001B61C9" w:rsidRDefault="001B61C9" w:rsidP="001B61C9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B61C9">
        <w:rPr>
          <w:rFonts w:eastAsia="Times New Roman" w:cs="Times New Roman"/>
          <w:sz w:val="24"/>
          <w:szCs w:val="24"/>
          <w:lang w:eastAsia="pt-BR"/>
        </w:rPr>
        <w:br/>
      </w:r>
      <w:r w:rsidRPr="001B61C9">
        <w:rPr>
          <w:rFonts w:eastAsia="Times New Roman" w:cs="Arial"/>
          <w:bCs/>
          <w:i/>
          <w:color w:val="000000"/>
          <w:sz w:val="24"/>
          <w:szCs w:val="24"/>
          <w:lang w:eastAsia="pt-BR"/>
        </w:rPr>
        <w:t>Mecânica</w:t>
      </w:r>
      <w:r w:rsidRPr="001B61C9">
        <w:rPr>
          <w:rFonts w:eastAsia="Times New Roman" w:cs="Times New Roman"/>
          <w:sz w:val="24"/>
          <w:szCs w:val="24"/>
          <w:lang w:eastAsia="pt-BR"/>
        </w:rPr>
        <w:br/>
      </w: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>O jogador deve chegar à tumba com o ouro, desviando das pedras e fugindo da tempestade de areia.</w:t>
      </w:r>
      <w:r w:rsidRPr="001B61C9">
        <w:rPr>
          <w:rFonts w:eastAsia="Times New Roman" w:cs="Times New Roman"/>
          <w:sz w:val="24"/>
          <w:szCs w:val="24"/>
          <w:lang w:eastAsia="pt-BR"/>
        </w:rPr>
        <w:br/>
      </w:r>
      <w:r w:rsidRPr="001B61C9">
        <w:rPr>
          <w:rFonts w:eastAsia="Times New Roman" w:cs="Times New Roman"/>
          <w:sz w:val="24"/>
          <w:szCs w:val="24"/>
          <w:lang w:eastAsia="pt-BR"/>
        </w:rPr>
        <w:br/>
      </w:r>
      <w:r>
        <w:rPr>
          <w:rFonts w:eastAsia="Times New Roman" w:cs="Arial"/>
          <w:bCs/>
          <w:i/>
          <w:color w:val="000000"/>
          <w:sz w:val="24"/>
          <w:szCs w:val="24"/>
          <w:lang w:eastAsia="pt-BR"/>
        </w:rPr>
        <w:t xml:space="preserve"> </w:t>
      </w:r>
      <w:r w:rsidRPr="001B61C9">
        <w:rPr>
          <w:rFonts w:eastAsia="Times New Roman" w:cs="Arial"/>
          <w:bCs/>
          <w:i/>
          <w:color w:val="000000"/>
          <w:sz w:val="24"/>
          <w:szCs w:val="24"/>
          <w:lang w:eastAsia="pt-BR"/>
        </w:rPr>
        <w:t>Como jogar</w:t>
      </w:r>
      <w:r w:rsidRPr="001B61C9">
        <w:rPr>
          <w:rFonts w:eastAsia="Times New Roman" w:cs="Times New Roman"/>
          <w:sz w:val="24"/>
          <w:szCs w:val="24"/>
          <w:lang w:eastAsia="pt-BR"/>
        </w:rPr>
        <w:br/>
      </w:r>
    </w:p>
    <w:p w:rsidR="001B61C9" w:rsidRPr="001B61C9" w:rsidRDefault="001B61C9" w:rsidP="001B61C9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>Para cavar a areia o jogador deve usar a seta do teclado referente à direção que deseja cavar</w:t>
      </w:r>
      <w:r w:rsidR="00374818">
        <w:rPr>
          <w:rFonts w:eastAsia="Times New Roman" w:cs="Arial"/>
          <w:color w:val="000000"/>
          <w:sz w:val="20"/>
          <w:szCs w:val="20"/>
          <w:lang w:eastAsia="pt-BR"/>
        </w:rPr>
        <w:t xml:space="preserve"> (setas direcionais).</w:t>
      </w:r>
      <w:r w:rsidR="00374818">
        <w:rPr>
          <w:rFonts w:eastAsia="Times New Roman" w:cs="Times New Roman"/>
          <w:sz w:val="24"/>
          <w:szCs w:val="24"/>
          <w:lang w:eastAsia="pt-BR"/>
        </w:rPr>
        <w:t xml:space="preserve"> </w:t>
      </w: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 xml:space="preserve">A tempestade de areia desce do alto da </w:t>
      </w:r>
      <w:r w:rsidR="00374818">
        <w:rPr>
          <w:rFonts w:eastAsia="Times New Roman" w:cs="Arial"/>
          <w:color w:val="000000"/>
          <w:sz w:val="20"/>
          <w:szCs w:val="20"/>
          <w:lang w:eastAsia="pt-BR"/>
        </w:rPr>
        <w:t>tela com uma frequência contínua</w:t>
      </w: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 xml:space="preserve"> e o jogador deve cavar a terra </w:t>
      </w:r>
      <w:r w:rsidR="00374818">
        <w:rPr>
          <w:rFonts w:eastAsia="Times New Roman" w:cs="Arial"/>
          <w:color w:val="000000"/>
          <w:sz w:val="20"/>
          <w:szCs w:val="20"/>
          <w:lang w:eastAsia="pt-BR"/>
        </w:rPr>
        <w:t>para assim se locomover.</w:t>
      </w: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 xml:space="preserve"> A</w:t>
      </w:r>
      <w:r w:rsidR="00374818">
        <w:rPr>
          <w:rFonts w:eastAsia="Times New Roman" w:cs="Arial"/>
          <w:color w:val="000000"/>
          <w:sz w:val="20"/>
          <w:szCs w:val="20"/>
          <w:lang w:eastAsia="pt-BR"/>
        </w:rPr>
        <w:t>s</w:t>
      </w: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 xml:space="preserve"> pedras encontradas no caminho</w:t>
      </w:r>
      <w:r w:rsidR="00374818">
        <w:rPr>
          <w:rFonts w:eastAsia="Times New Roman" w:cs="Arial"/>
          <w:color w:val="000000"/>
          <w:sz w:val="20"/>
          <w:szCs w:val="20"/>
          <w:lang w:eastAsia="pt-BR"/>
        </w:rPr>
        <w:t xml:space="preserve">, não podem ser </w:t>
      </w: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 xml:space="preserve">transpassadas como a terra. </w:t>
      </w:r>
      <w:r w:rsidR="00374818">
        <w:rPr>
          <w:rFonts w:eastAsia="Times New Roman" w:cs="Arial"/>
          <w:color w:val="000000"/>
          <w:sz w:val="20"/>
          <w:szCs w:val="20"/>
          <w:lang w:eastAsia="pt-BR"/>
        </w:rPr>
        <w:t>Ao se deparar com esta situação o</w:t>
      </w: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 xml:space="preserve"> jogador deve cavar um caminho alternativo enquanto procura por ouro escondido no mapa.</w:t>
      </w:r>
    </w:p>
    <w:p w:rsidR="001B61C9" w:rsidRDefault="001B61C9" w:rsidP="001B61C9">
      <w:pPr>
        <w:spacing w:after="0" w:line="240" w:lineRule="auto"/>
        <w:rPr>
          <w:rFonts w:eastAsia="Times New Roman" w:cs="Arial"/>
          <w:color w:val="000000"/>
          <w:sz w:val="20"/>
          <w:szCs w:val="20"/>
          <w:lang w:eastAsia="pt-BR"/>
        </w:rPr>
      </w:pPr>
    </w:p>
    <w:p w:rsidR="001B61C9" w:rsidRPr="001B61C9" w:rsidRDefault="001B61C9" w:rsidP="001B61C9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 xml:space="preserve">O ouro denuncia sua posição </w:t>
      </w:r>
      <w:r w:rsidR="00374818">
        <w:rPr>
          <w:rFonts w:eastAsia="Times New Roman" w:cs="Arial"/>
          <w:color w:val="000000"/>
          <w:sz w:val="20"/>
          <w:szCs w:val="20"/>
          <w:lang w:eastAsia="pt-BR"/>
        </w:rPr>
        <w:t>na medida em que o jogador se aproxima</w:t>
      </w: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>. Ele surge como um brilho</w:t>
      </w:r>
      <w:r w:rsidR="00374818">
        <w:rPr>
          <w:rFonts w:eastAsia="Times New Roman" w:cs="Arial"/>
          <w:color w:val="000000"/>
          <w:sz w:val="20"/>
          <w:szCs w:val="20"/>
          <w:lang w:eastAsia="pt-BR"/>
        </w:rPr>
        <w:t>, com isso</w:t>
      </w: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 xml:space="preserve"> o jogador </w:t>
      </w:r>
      <w:r w:rsidR="00374818">
        <w:rPr>
          <w:rFonts w:eastAsia="Times New Roman" w:cs="Arial"/>
          <w:color w:val="000000"/>
          <w:sz w:val="20"/>
          <w:szCs w:val="20"/>
          <w:lang w:eastAsia="pt-BR"/>
        </w:rPr>
        <w:t>poderá optar entre</w:t>
      </w: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 xml:space="preserve"> </w:t>
      </w:r>
      <w:r w:rsidR="00374818">
        <w:rPr>
          <w:rFonts w:eastAsia="Times New Roman" w:cs="Arial"/>
          <w:color w:val="000000"/>
          <w:sz w:val="20"/>
          <w:szCs w:val="20"/>
          <w:lang w:eastAsia="pt-BR"/>
        </w:rPr>
        <w:t xml:space="preserve">a </w:t>
      </w: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 xml:space="preserve">coleta ou continua cavando seu caminho para </w:t>
      </w:r>
      <w:r w:rsidR="00374818">
        <w:rPr>
          <w:rFonts w:eastAsia="Times New Roman" w:cs="Arial"/>
          <w:color w:val="000000"/>
          <w:sz w:val="20"/>
          <w:szCs w:val="20"/>
          <w:lang w:eastAsia="pt-BR"/>
        </w:rPr>
        <w:t>o final d</w:t>
      </w: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>a tumba.</w:t>
      </w:r>
    </w:p>
    <w:p w:rsidR="001B61C9" w:rsidRDefault="001B61C9" w:rsidP="001B61C9">
      <w:pPr>
        <w:spacing w:after="0" w:line="240" w:lineRule="auto"/>
        <w:rPr>
          <w:rFonts w:eastAsia="Times New Roman" w:cs="Arial"/>
          <w:color w:val="000000"/>
          <w:sz w:val="20"/>
          <w:szCs w:val="20"/>
          <w:lang w:eastAsia="pt-BR"/>
        </w:rPr>
      </w:pPr>
    </w:p>
    <w:p w:rsidR="001B61C9" w:rsidRPr="001B61C9" w:rsidRDefault="001B61C9" w:rsidP="001B61C9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B61C9">
        <w:rPr>
          <w:rFonts w:eastAsia="Times New Roman" w:cs="Arial"/>
          <w:b/>
          <w:i/>
          <w:color w:val="000000"/>
          <w:sz w:val="20"/>
          <w:szCs w:val="20"/>
          <w:lang w:eastAsia="pt-BR"/>
        </w:rPr>
        <w:t xml:space="preserve">O objetivo </w:t>
      </w: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>é chegar à tumba</w:t>
      </w:r>
      <w:r w:rsidR="00374818">
        <w:rPr>
          <w:rFonts w:eastAsia="Times New Roman" w:cs="Arial"/>
          <w:color w:val="000000"/>
          <w:sz w:val="20"/>
          <w:szCs w:val="20"/>
          <w:lang w:eastAsia="pt-BR"/>
        </w:rPr>
        <w:t>, lugar</w:t>
      </w:r>
      <w:r w:rsidRPr="001B61C9">
        <w:rPr>
          <w:rFonts w:eastAsia="Times New Roman" w:cs="Arial"/>
          <w:color w:val="000000"/>
          <w:sz w:val="20"/>
          <w:szCs w:val="20"/>
          <w:lang w:eastAsia="pt-BR"/>
        </w:rPr>
        <w:t xml:space="preserve"> onde o jogador estará a salvo da tempestade de areia.</w:t>
      </w:r>
    </w:p>
    <w:p w:rsidR="00C6393D" w:rsidRPr="001B61C9" w:rsidRDefault="006465D6"/>
    <w:sectPr w:rsidR="00C6393D" w:rsidRPr="001B61C9" w:rsidSect="00973AD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B61C9"/>
    <w:rsid w:val="001B61C9"/>
    <w:rsid w:val="00374818"/>
    <w:rsid w:val="004E7CC2"/>
    <w:rsid w:val="005461DB"/>
    <w:rsid w:val="006465D6"/>
    <w:rsid w:val="00973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A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B6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tab-span">
    <w:name w:val="apple-tab-span"/>
    <w:basedOn w:val="DefaultParagraphFont"/>
    <w:rsid w:val="001B61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2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</dc:creator>
  <cp:keywords/>
  <dc:description/>
  <cp:lastModifiedBy>Marcela</cp:lastModifiedBy>
  <cp:revision>2</cp:revision>
  <dcterms:created xsi:type="dcterms:W3CDTF">2011-11-30T01:40:00Z</dcterms:created>
  <dcterms:modified xsi:type="dcterms:W3CDTF">2011-11-30T01:50:00Z</dcterms:modified>
</cp:coreProperties>
</file>